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340" w:rsidRPr="00600C09" w:rsidRDefault="006A1340" w:rsidP="00600C09">
      <w:pPr>
        <w:spacing w:after="0" w:line="240" w:lineRule="exact"/>
        <w:ind w:left="8505"/>
        <w:jc w:val="center"/>
        <w:rPr>
          <w:rFonts w:ascii="Times New Roman" w:hAnsi="Times New Roman" w:cs="Times New Roman"/>
          <w:sz w:val="28"/>
          <w:szCs w:val="28"/>
        </w:rPr>
      </w:pPr>
      <w:r w:rsidRPr="00600C09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703C28" w:rsidRPr="00600C09">
        <w:rPr>
          <w:rFonts w:ascii="Times New Roman" w:hAnsi="Times New Roman" w:cs="Times New Roman"/>
          <w:sz w:val="28"/>
          <w:szCs w:val="28"/>
        </w:rPr>
        <w:t>3</w:t>
      </w:r>
    </w:p>
    <w:p w:rsidR="00600C09" w:rsidRDefault="006A1340" w:rsidP="00600C09">
      <w:pPr>
        <w:spacing w:after="0" w:line="240" w:lineRule="exact"/>
        <w:ind w:left="8505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00C09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</w:p>
    <w:p w:rsidR="00600C09" w:rsidRDefault="006A1340" w:rsidP="00600C09">
      <w:pPr>
        <w:spacing w:after="0" w:line="240" w:lineRule="exact"/>
        <w:ind w:left="8505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00C09"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Ставропольского края </w:t>
      </w:r>
    </w:p>
    <w:p w:rsidR="006A1340" w:rsidRPr="00600C09" w:rsidRDefault="006A1340" w:rsidP="00600C09">
      <w:pPr>
        <w:spacing w:after="0" w:line="240" w:lineRule="exact"/>
        <w:ind w:left="8505"/>
        <w:jc w:val="center"/>
        <w:rPr>
          <w:rFonts w:ascii="Times New Roman" w:hAnsi="Times New Roman" w:cs="Times New Roman"/>
          <w:sz w:val="28"/>
          <w:szCs w:val="28"/>
        </w:rPr>
      </w:pPr>
      <w:r w:rsidRPr="00600C09">
        <w:rPr>
          <w:rFonts w:ascii="Times New Roman" w:hAnsi="Times New Roman" w:cs="Times New Roman"/>
          <w:sz w:val="28"/>
          <w:szCs w:val="28"/>
        </w:rPr>
        <w:t>«Управление финансами»</w:t>
      </w:r>
    </w:p>
    <w:p w:rsidR="006A1340" w:rsidRPr="00600C09" w:rsidRDefault="006A1340" w:rsidP="00600C09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6A1340" w:rsidRPr="00600C09" w:rsidRDefault="006A1340" w:rsidP="00600C09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6A1340" w:rsidRPr="00600C09" w:rsidRDefault="006A1340" w:rsidP="00600C09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600C09">
        <w:rPr>
          <w:rFonts w:ascii="Times New Roman" w:hAnsi="Times New Roman" w:cs="Times New Roman"/>
          <w:sz w:val="28"/>
          <w:szCs w:val="28"/>
        </w:rPr>
        <w:t>РЕСУРСНОЕ ОБЕСПЕЧЕНИЕ</w:t>
      </w:r>
    </w:p>
    <w:p w:rsidR="006A1340" w:rsidRPr="00600C09" w:rsidRDefault="006A1340" w:rsidP="00600C09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6A1340" w:rsidRPr="00600C09" w:rsidRDefault="006A1340" w:rsidP="00600C09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600C09">
        <w:rPr>
          <w:rFonts w:ascii="Times New Roman" w:hAnsi="Times New Roman" w:cs="Times New Roman"/>
          <w:sz w:val="28"/>
          <w:szCs w:val="28"/>
        </w:rPr>
        <w:t>реализации муниципальной программы Шпаковского муниципального округа Ставропольского края</w:t>
      </w:r>
    </w:p>
    <w:p w:rsidR="006A1340" w:rsidRPr="00600C09" w:rsidRDefault="0008266C" w:rsidP="00600C09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600C09">
        <w:rPr>
          <w:rFonts w:ascii="Times New Roman" w:hAnsi="Times New Roman" w:cs="Times New Roman"/>
          <w:sz w:val="28"/>
          <w:szCs w:val="28"/>
        </w:rPr>
        <w:t>«Управление ф</w:t>
      </w:r>
      <w:r w:rsidR="006A1340" w:rsidRPr="00600C09">
        <w:rPr>
          <w:rFonts w:ascii="Times New Roman" w:hAnsi="Times New Roman" w:cs="Times New Roman"/>
          <w:sz w:val="28"/>
          <w:szCs w:val="28"/>
        </w:rPr>
        <w:t>инансами»</w:t>
      </w:r>
    </w:p>
    <w:p w:rsidR="00A142A2" w:rsidRPr="00600C09" w:rsidRDefault="00A142A2" w:rsidP="00600C09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W w:w="1517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402"/>
        <w:gridCol w:w="2268"/>
        <w:gridCol w:w="1559"/>
        <w:gridCol w:w="2126"/>
        <w:gridCol w:w="1418"/>
        <w:gridCol w:w="1276"/>
        <w:gridCol w:w="1275"/>
        <w:gridCol w:w="1283"/>
      </w:tblGrid>
      <w:tr w:rsidR="00F23FA6" w:rsidRPr="00600C09" w:rsidTr="00A04B90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600C09" w:rsidRDefault="00F23FA6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600C09" w:rsidRDefault="00F23FA6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основного мероприятия Программы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600C09" w:rsidRDefault="00F23FA6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  <w:p w:rsidR="00F23FA6" w:rsidRPr="00600C09" w:rsidRDefault="00F23FA6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3FA6" w:rsidRPr="00600C09" w:rsidRDefault="00F23FA6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600C09" w:rsidRDefault="00F23FA6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Источники ресурсного обеспечения</w:t>
            </w:r>
          </w:p>
        </w:tc>
        <w:tc>
          <w:tcPr>
            <w:tcW w:w="5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12" w:rsidRPr="00600C09" w:rsidRDefault="00F23FA6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 xml:space="preserve">Прогнозируемый объем финансирования </w:t>
            </w:r>
          </w:p>
          <w:p w:rsidR="00F23FA6" w:rsidRPr="00600C09" w:rsidRDefault="00F23FA6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</w:tr>
      <w:tr w:rsidR="00F23FA6" w:rsidRPr="00600C09" w:rsidTr="00A04B90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600C09" w:rsidRDefault="00F23FA6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600C09" w:rsidRDefault="00F23FA6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600C09" w:rsidRDefault="00F23FA6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600C09" w:rsidRDefault="00F23FA6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600C09" w:rsidRDefault="00F23FA6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600C09" w:rsidRDefault="00F23FA6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600C09" w:rsidRDefault="007A5F7F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F23FA6" w:rsidRPr="00600C0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600C09" w:rsidRDefault="00F23FA6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A5F7F" w:rsidRPr="00600C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600C09" w:rsidRDefault="007A5F7F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F23FA6" w:rsidRPr="00600C0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</w:tbl>
    <w:p w:rsidR="005F2ECB" w:rsidRPr="00600C09" w:rsidRDefault="005F2ECB" w:rsidP="00600C09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1517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402"/>
        <w:gridCol w:w="2268"/>
        <w:gridCol w:w="1559"/>
        <w:gridCol w:w="2126"/>
        <w:gridCol w:w="1418"/>
        <w:gridCol w:w="1276"/>
        <w:gridCol w:w="1275"/>
        <w:gridCol w:w="1283"/>
      </w:tblGrid>
      <w:tr w:rsidR="00F23FA6" w:rsidRPr="00600C09" w:rsidTr="00A04B90">
        <w:trPr>
          <w:trHeight w:val="20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600C09" w:rsidRDefault="00F23FA6" w:rsidP="00A04B9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600C09" w:rsidRDefault="00F23FA6" w:rsidP="00A04B9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600C09" w:rsidRDefault="00F23FA6" w:rsidP="00A04B9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600C09" w:rsidRDefault="00F23FA6" w:rsidP="00A04B9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600C09" w:rsidRDefault="00F23FA6" w:rsidP="00A04B9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600C09" w:rsidRDefault="00F23FA6" w:rsidP="00A04B9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600C09" w:rsidRDefault="00F23FA6" w:rsidP="00A04B9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600C09" w:rsidRDefault="00F23FA6" w:rsidP="00A04B9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600C09" w:rsidRDefault="00F23FA6" w:rsidP="00A04B9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A6CCE" w:rsidRPr="00600C09" w:rsidTr="00600C09">
        <w:trPr>
          <w:trHeight w:val="20"/>
        </w:trPr>
        <w:tc>
          <w:tcPr>
            <w:tcW w:w="779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6CCE" w:rsidRPr="00600C09" w:rsidRDefault="004A6CCE" w:rsidP="00600C0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Шпаковского муниципального округа Ставропольского края «Упра</w:t>
            </w:r>
            <w:bookmarkStart w:id="0" w:name="_GoBack"/>
            <w:bookmarkEnd w:id="0"/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вление финансами»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CE" w:rsidRPr="00600C09" w:rsidRDefault="004A6CCE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CE" w:rsidRPr="00600C09" w:rsidRDefault="004A6CCE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9948BA" w:rsidRPr="00600C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 088,56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CE" w:rsidRPr="00600C09" w:rsidRDefault="004A6CCE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49 602,32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CE" w:rsidRPr="00600C09" w:rsidRDefault="004A6CCE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48 743,12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CE" w:rsidRPr="00600C09" w:rsidRDefault="004A6CCE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48 743,12</w:t>
            </w:r>
          </w:p>
        </w:tc>
      </w:tr>
      <w:tr w:rsidR="006A4B0A" w:rsidRPr="00600C09" w:rsidTr="00600C09">
        <w:trPr>
          <w:trHeight w:val="20"/>
        </w:trPr>
        <w:tc>
          <w:tcPr>
            <w:tcW w:w="779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B0A" w:rsidRPr="00600C09" w:rsidRDefault="006A4B0A" w:rsidP="00600C0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600C09" w:rsidRDefault="006A4B0A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600C09" w:rsidRDefault="006A4B0A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600C09" w:rsidRDefault="006A4B0A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600C09" w:rsidRDefault="006A4B0A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600C09" w:rsidRDefault="006A4B0A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A4B0A" w:rsidRPr="00600C09" w:rsidTr="00600C09">
        <w:trPr>
          <w:trHeight w:val="20"/>
        </w:trPr>
        <w:tc>
          <w:tcPr>
            <w:tcW w:w="779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B0A" w:rsidRPr="00600C09" w:rsidRDefault="006A4B0A" w:rsidP="00600C0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600C09" w:rsidRDefault="006A4B0A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600C09" w:rsidRDefault="006A4B0A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600C09" w:rsidRDefault="006A4B0A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600C09" w:rsidRDefault="006A4B0A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600C09" w:rsidRDefault="006A4B0A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A6CCE" w:rsidRPr="00600C09" w:rsidTr="00600C09">
        <w:trPr>
          <w:trHeight w:val="20"/>
        </w:trPr>
        <w:tc>
          <w:tcPr>
            <w:tcW w:w="779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CCE" w:rsidRPr="00600C09" w:rsidRDefault="004A6CCE" w:rsidP="00600C0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CE" w:rsidRPr="00600C09" w:rsidRDefault="004A6CCE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CE" w:rsidRPr="00600C09" w:rsidRDefault="004A6CCE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9948BA" w:rsidRPr="00600C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 088,56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CE" w:rsidRPr="00600C09" w:rsidRDefault="004A6CCE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49 602,32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CE" w:rsidRPr="00600C09" w:rsidRDefault="004A6CCE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48 743,12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CE" w:rsidRPr="00600C09" w:rsidRDefault="004A6CCE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48 743,12</w:t>
            </w:r>
          </w:p>
        </w:tc>
      </w:tr>
      <w:tr w:rsidR="006A4B0A" w:rsidRPr="00600C09" w:rsidTr="00600C09">
        <w:trPr>
          <w:trHeight w:val="20"/>
        </w:trPr>
        <w:tc>
          <w:tcPr>
            <w:tcW w:w="779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B0A" w:rsidRPr="00600C09" w:rsidRDefault="006A4B0A" w:rsidP="00600C0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600C09" w:rsidRDefault="006A4B0A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600C09" w:rsidRDefault="006A4B0A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600C09" w:rsidRDefault="006A4B0A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600C09" w:rsidRDefault="006A4B0A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600C09" w:rsidRDefault="006A4B0A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A4B0A" w:rsidRPr="00600C09" w:rsidTr="00600C09">
        <w:trPr>
          <w:trHeight w:val="20"/>
        </w:trPr>
        <w:tc>
          <w:tcPr>
            <w:tcW w:w="779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600C09" w:rsidRDefault="006A4B0A" w:rsidP="00600C0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600C09" w:rsidRDefault="006A4B0A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1средства внебюджетных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600C09" w:rsidRDefault="006A4B0A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600C09" w:rsidRDefault="006A4B0A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600C09" w:rsidRDefault="006A4B0A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600C09" w:rsidRDefault="006A4B0A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302BE" w:rsidRPr="00600C09" w:rsidTr="00600C0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600C09" w:rsidRDefault="005302BE" w:rsidP="00600C0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600C09" w:rsidRDefault="00956412" w:rsidP="00600C0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5302BE" w:rsidRPr="00600C09">
              <w:rPr>
                <w:rFonts w:ascii="Times New Roman" w:hAnsi="Times New Roman" w:cs="Times New Roman"/>
                <w:sz w:val="24"/>
                <w:szCs w:val="24"/>
              </w:rPr>
              <w:t>оординация стратегического и бюджетного планирования, создание инструментов долгосрочного бюджетного планирования</w:t>
            </w:r>
          </w:p>
          <w:p w:rsidR="005302BE" w:rsidRPr="00600C09" w:rsidRDefault="005302BE" w:rsidP="00600C0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600C09" w:rsidRDefault="00725079" w:rsidP="00600C0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5302BE" w:rsidRPr="00600C09">
              <w:rPr>
                <w:rFonts w:ascii="Times New Roman" w:hAnsi="Times New Roman" w:cs="Times New Roman"/>
                <w:sz w:val="24"/>
                <w:szCs w:val="24"/>
              </w:rPr>
              <w:t>инансовое управление администрации Шпаковского муниципального округа Ставропольского края (далее-финансовое управление)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2BE" w:rsidRPr="00600C09" w:rsidRDefault="005302BE" w:rsidP="00600C0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600C09" w:rsidRDefault="005302BE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не требует финансового обеспечения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600C09" w:rsidRDefault="005302BE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600C09" w:rsidRDefault="005302BE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600C09" w:rsidRDefault="005302BE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600C09" w:rsidRDefault="005302BE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8479B" w:rsidRPr="00600C09" w:rsidTr="00600C0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600C09" w:rsidRDefault="00D8479B" w:rsidP="00600C0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8479B" w:rsidRPr="00600C09" w:rsidRDefault="00956412" w:rsidP="00600C0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8479B" w:rsidRPr="00600C09">
              <w:rPr>
                <w:rFonts w:ascii="Times New Roman" w:hAnsi="Times New Roman" w:cs="Times New Roman"/>
                <w:sz w:val="24"/>
                <w:szCs w:val="24"/>
              </w:rPr>
              <w:t xml:space="preserve">овышение качества планирования и исполнения бюджета Шпаковского муниципального округа Ставропольского края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600C09" w:rsidRDefault="00D8479B" w:rsidP="00600C0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600C09" w:rsidRDefault="00D8479B" w:rsidP="00600C0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600C09" w:rsidRDefault="00D8479B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не требует финансового обеспечения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600C09" w:rsidRDefault="00D8479B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600C09" w:rsidRDefault="00D8479B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600C09" w:rsidRDefault="00D8479B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600C09" w:rsidRDefault="00D8479B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A6CCE" w:rsidRPr="00600C09" w:rsidTr="00600C09">
        <w:trPr>
          <w:trHeight w:val="20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6CCE" w:rsidRPr="00600C09" w:rsidRDefault="004A6CCE" w:rsidP="00600C0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6CCE" w:rsidRPr="00600C09" w:rsidRDefault="004A6CCE" w:rsidP="00600C0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Централизованное ведение бюджетного (бухгалтерского) учета и формирование отчетности муниципальных учреждений Шпаковского муниципального округа 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6CCE" w:rsidRPr="00600C09" w:rsidRDefault="004A6CCE" w:rsidP="00600C0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«Межведомственная централизованная бухгалтерия» Шпаковского муниципального округа Ставропольского края</w:t>
            </w:r>
          </w:p>
          <w:p w:rsidR="004A6CCE" w:rsidRPr="00600C09" w:rsidRDefault="004A6CCE" w:rsidP="00600C0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6CCE" w:rsidRPr="00600C09" w:rsidRDefault="004A6CCE" w:rsidP="00600C0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CE" w:rsidRPr="00600C09" w:rsidRDefault="004A6CCE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CE" w:rsidRPr="00600C09" w:rsidRDefault="004A6CCE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9948BA" w:rsidRPr="00600C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 088,56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CE" w:rsidRPr="00600C09" w:rsidRDefault="004A6CCE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49 602,32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CE" w:rsidRPr="00600C09" w:rsidRDefault="004A6CCE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48 743,12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CE" w:rsidRPr="00600C09" w:rsidRDefault="004A6CCE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48 743,12</w:t>
            </w:r>
          </w:p>
        </w:tc>
      </w:tr>
      <w:tr w:rsidR="005302BE" w:rsidRPr="00600C09" w:rsidTr="00600C09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600C09" w:rsidRDefault="005302BE" w:rsidP="00600C0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600C09" w:rsidRDefault="005302BE" w:rsidP="00600C0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600C09" w:rsidRDefault="005302BE" w:rsidP="00600C0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600C09" w:rsidRDefault="005302BE" w:rsidP="00600C0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600C09" w:rsidRDefault="005302BE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600C09" w:rsidRDefault="005302BE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600C09" w:rsidRDefault="005302BE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600C09" w:rsidRDefault="005302BE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600C09" w:rsidRDefault="005302BE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302BE" w:rsidRPr="00600C09" w:rsidTr="00600C09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600C09" w:rsidRDefault="005302BE" w:rsidP="00600C0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600C09" w:rsidRDefault="005302BE" w:rsidP="00600C0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600C09" w:rsidRDefault="005302BE" w:rsidP="00600C0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600C09" w:rsidRDefault="005302BE" w:rsidP="00600C0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600C09" w:rsidRDefault="005302BE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600C09" w:rsidRDefault="005302BE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600C09" w:rsidRDefault="005302BE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600C09" w:rsidRDefault="005302BE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600C09" w:rsidRDefault="005302BE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302BE" w:rsidRPr="00600C09" w:rsidTr="00600C09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600C09" w:rsidRDefault="005302BE" w:rsidP="00600C0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600C09" w:rsidRDefault="005302BE" w:rsidP="00600C0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600C09" w:rsidRDefault="005302BE" w:rsidP="00600C0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600C09" w:rsidRDefault="005302BE" w:rsidP="00600C0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600C09" w:rsidRDefault="005302BE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600C09" w:rsidRDefault="004A6CCE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9948BA" w:rsidRPr="00600C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 088,56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600C09" w:rsidRDefault="004A6CCE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49 602,32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600C09" w:rsidRDefault="00956412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48 743,1</w:t>
            </w:r>
            <w:r w:rsidR="00627797" w:rsidRPr="00600C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600C09" w:rsidRDefault="00956412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48 743,1</w:t>
            </w:r>
            <w:r w:rsidR="00627797" w:rsidRPr="00600C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302BE" w:rsidRPr="00600C09" w:rsidTr="00600C09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600C09" w:rsidRDefault="005302BE" w:rsidP="00600C0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600C09" w:rsidRDefault="005302BE" w:rsidP="00600C0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600C09" w:rsidRDefault="005302BE" w:rsidP="00600C0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600C09" w:rsidRDefault="005302BE" w:rsidP="00600C0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600C09" w:rsidRDefault="005302BE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600C09" w:rsidRDefault="005302BE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600C09" w:rsidRDefault="005302BE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600C09" w:rsidRDefault="005302BE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600C09" w:rsidRDefault="005302BE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302BE" w:rsidRPr="00600C09" w:rsidTr="00600C09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600C09" w:rsidRDefault="005302BE" w:rsidP="00600C0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600C09" w:rsidRDefault="005302BE" w:rsidP="00600C0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600C09" w:rsidRDefault="005302BE" w:rsidP="00600C0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600C09" w:rsidRDefault="005302BE" w:rsidP="00600C0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600C09" w:rsidRDefault="005302BE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1средства внебюджетных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600C09" w:rsidRDefault="005302BE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600C09" w:rsidRDefault="005302BE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600C09" w:rsidRDefault="005302BE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600C09" w:rsidRDefault="005302BE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8479B" w:rsidRPr="00600C09" w:rsidTr="00600C0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600C09" w:rsidRDefault="00D8479B" w:rsidP="00600C0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600C09" w:rsidRDefault="00956412" w:rsidP="00600C0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8479B" w:rsidRPr="00600C09">
              <w:rPr>
                <w:rFonts w:ascii="Times New Roman" w:hAnsi="Times New Roman" w:cs="Times New Roman"/>
                <w:sz w:val="24"/>
                <w:szCs w:val="24"/>
              </w:rPr>
              <w:t>рганизация и осуществление контроля в сфере закупок, ведение административного производства по делам об административных правонарушениях в сфере закупок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600C09" w:rsidRDefault="00D8479B" w:rsidP="00600C0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600C09" w:rsidRDefault="00D8479B" w:rsidP="00600C0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600C09" w:rsidRDefault="00D8479B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не требует финансового обеспечения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600C09" w:rsidRDefault="00D8479B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600C09" w:rsidRDefault="00D8479B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600C09" w:rsidRDefault="00D8479B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600C09" w:rsidRDefault="00D8479B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8479B" w:rsidRPr="00600C09" w:rsidTr="00600C0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600C09" w:rsidRDefault="00D8479B" w:rsidP="00600C0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600C09" w:rsidRDefault="00956412" w:rsidP="00600C0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8479B" w:rsidRPr="00600C09">
              <w:rPr>
                <w:rFonts w:ascii="Times New Roman" w:hAnsi="Times New Roman" w:cs="Times New Roman"/>
                <w:sz w:val="24"/>
                <w:szCs w:val="24"/>
              </w:rPr>
              <w:t>существление финансового контроля за операциями с бюджетными средствами получателей средств местного бюджета и средствами администраторов источников финансирования дефицита местного бюджета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600C09" w:rsidRDefault="00D8479B" w:rsidP="00600C0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600C09" w:rsidRDefault="00D8479B" w:rsidP="00600C0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600C09" w:rsidRDefault="00D8479B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не требует финансового обеспечения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600C09" w:rsidRDefault="00D8479B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600C09" w:rsidRDefault="00D8479B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600C09" w:rsidRDefault="00D8479B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600C09" w:rsidRDefault="00D8479B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8479B" w:rsidRPr="00600C09" w:rsidTr="00600C0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600C09" w:rsidRDefault="00D8479B" w:rsidP="00600C0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600C09" w:rsidRDefault="00956412" w:rsidP="00600C0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8479B" w:rsidRPr="00600C09">
              <w:rPr>
                <w:rFonts w:ascii="Times New Roman" w:hAnsi="Times New Roman" w:cs="Times New Roman"/>
                <w:sz w:val="24"/>
                <w:szCs w:val="24"/>
              </w:rPr>
              <w:t>овышение эффективности администрирования доходов местного бюджета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600C09" w:rsidRDefault="00D8479B" w:rsidP="00600C0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600C09" w:rsidRDefault="00D8479B" w:rsidP="00600C0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600C09" w:rsidRDefault="00D8479B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не требует финансового обеспечения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600C09" w:rsidRDefault="00D8479B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600C09" w:rsidRDefault="00D8479B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600C09" w:rsidRDefault="00D8479B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600C09" w:rsidRDefault="00D8479B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8479B" w:rsidRPr="00600C09" w:rsidTr="00600C09">
        <w:trPr>
          <w:trHeight w:val="20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8479B" w:rsidRPr="00600C09" w:rsidRDefault="00D8479B" w:rsidP="00600C0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D8479B" w:rsidRPr="00600C09" w:rsidRDefault="00956412" w:rsidP="00600C0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8479B" w:rsidRPr="00600C09">
              <w:rPr>
                <w:rFonts w:ascii="Times New Roman" w:hAnsi="Times New Roman" w:cs="Times New Roman"/>
                <w:sz w:val="24"/>
                <w:szCs w:val="24"/>
              </w:rPr>
              <w:t>овышение эффективности осуществления закупок товаров, работ, услуг для муниципальных нужд и нужд муниципальных учреждений Шпаковского муниципального округа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D8479B" w:rsidRPr="00600C09" w:rsidRDefault="00D8479B" w:rsidP="00600C0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8479B" w:rsidRPr="00600C09" w:rsidRDefault="00D8479B" w:rsidP="00600C0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600C09" w:rsidRDefault="00D8479B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не требует финансового обеспечения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600C09" w:rsidRDefault="00D8479B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600C09" w:rsidRDefault="00D8479B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600C09" w:rsidRDefault="00D8479B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600C09" w:rsidRDefault="00D8479B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8479B" w:rsidRPr="00600C09" w:rsidTr="00600C09">
        <w:trPr>
          <w:trHeight w:val="20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8479B" w:rsidRPr="00600C09" w:rsidRDefault="00D8479B" w:rsidP="00600C0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D8479B" w:rsidRPr="00600C09" w:rsidRDefault="00956412" w:rsidP="00600C0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8479B" w:rsidRPr="00600C09">
              <w:rPr>
                <w:rFonts w:ascii="Times New Roman" w:hAnsi="Times New Roman" w:cs="Times New Roman"/>
                <w:sz w:val="24"/>
                <w:szCs w:val="24"/>
              </w:rPr>
              <w:t xml:space="preserve">олноценное внедрение </w:t>
            </w:r>
          </w:p>
          <w:p w:rsidR="00D8479B" w:rsidRPr="00600C09" w:rsidRDefault="00D8479B" w:rsidP="00600C0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программно-целевых методов управления в бюджетный процесс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D8479B" w:rsidRPr="00600C09" w:rsidRDefault="00D8479B" w:rsidP="00600C0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8479B" w:rsidRPr="00600C09" w:rsidRDefault="00D8479B" w:rsidP="00600C0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600C09" w:rsidRDefault="00D8479B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не требует финансового обеспечения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600C09" w:rsidRDefault="00D8479B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600C09" w:rsidRDefault="00D8479B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600C09" w:rsidRDefault="00D8479B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600C09" w:rsidRDefault="00D8479B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8479B" w:rsidRPr="00600C09" w:rsidTr="00600C0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600C09" w:rsidRDefault="00D8479B" w:rsidP="00600C0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600C09" w:rsidRDefault="00956412" w:rsidP="00600C0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8479B" w:rsidRPr="00600C09">
              <w:rPr>
                <w:rFonts w:ascii="Times New Roman" w:hAnsi="Times New Roman" w:cs="Times New Roman"/>
                <w:sz w:val="24"/>
                <w:szCs w:val="24"/>
              </w:rPr>
              <w:t>беспечение высокого уровня открытости бюджетных данных в Шпаковском муниципальном округе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600C09" w:rsidRDefault="00D8479B" w:rsidP="00600C0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600C09" w:rsidRDefault="00D8479B" w:rsidP="00600C0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600C09" w:rsidRDefault="00D8479B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не требует финансового обеспечения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600C09" w:rsidRDefault="00D8479B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600C09" w:rsidRDefault="00D8479B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600C09" w:rsidRDefault="00D8479B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600C09" w:rsidRDefault="00D8479B" w:rsidP="00600C0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C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DE0117" w:rsidRPr="00600C09" w:rsidRDefault="00DE0117" w:rsidP="00600C09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555938" w:rsidRPr="00600C09" w:rsidRDefault="00DB3525" w:rsidP="00600C0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00C09">
        <w:rPr>
          <w:rFonts w:ascii="Times New Roman" w:hAnsi="Times New Roman" w:cs="Times New Roman"/>
          <w:sz w:val="28"/>
          <w:szCs w:val="28"/>
        </w:rPr>
        <w:t>1средства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</w:t>
      </w:r>
      <w:r w:rsidR="00555938" w:rsidRPr="00600C09">
        <w:rPr>
          <w:rFonts w:ascii="Times New Roman" w:hAnsi="Times New Roman" w:cs="Times New Roman"/>
          <w:sz w:val="28"/>
          <w:szCs w:val="28"/>
        </w:rPr>
        <w:t>.</w:t>
      </w:r>
    </w:p>
    <w:p w:rsidR="00DE5021" w:rsidRPr="00600C09" w:rsidRDefault="00DE5021" w:rsidP="00600C09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DE5021" w:rsidRPr="00600C09" w:rsidRDefault="00DE5021" w:rsidP="00600C09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DE5021" w:rsidRPr="00600C09" w:rsidRDefault="00DE5021" w:rsidP="00600C09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3A4493" w:rsidRPr="00600C09" w:rsidRDefault="003A4493" w:rsidP="00600C09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600C09">
        <w:rPr>
          <w:rFonts w:ascii="Times New Roman" w:hAnsi="Times New Roman" w:cs="Times New Roman"/>
          <w:sz w:val="28"/>
          <w:szCs w:val="28"/>
        </w:rPr>
        <w:t>_____________</w:t>
      </w:r>
      <w:r w:rsidR="006B185E" w:rsidRPr="00600C09">
        <w:rPr>
          <w:rFonts w:ascii="Times New Roman" w:hAnsi="Times New Roman" w:cs="Times New Roman"/>
          <w:sz w:val="28"/>
          <w:szCs w:val="28"/>
        </w:rPr>
        <w:t>__</w:t>
      </w:r>
    </w:p>
    <w:sectPr w:rsidR="003A4493" w:rsidRPr="00600C09" w:rsidSect="00850594">
      <w:headerReference w:type="default" r:id="rId6"/>
      <w:headerReference w:type="firs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00E4" w:rsidRDefault="005500E4" w:rsidP="00631934">
      <w:pPr>
        <w:spacing w:after="0"/>
      </w:pPr>
      <w:r>
        <w:separator/>
      </w:r>
    </w:p>
  </w:endnote>
  <w:endnote w:type="continuationSeparator" w:id="0">
    <w:p w:rsidR="005500E4" w:rsidRDefault="005500E4" w:rsidP="006319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00E4" w:rsidRDefault="005500E4" w:rsidP="00631934">
      <w:pPr>
        <w:spacing w:after="0"/>
      </w:pPr>
      <w:r>
        <w:separator/>
      </w:r>
    </w:p>
  </w:footnote>
  <w:footnote w:type="continuationSeparator" w:id="0">
    <w:p w:rsidR="005500E4" w:rsidRDefault="005500E4" w:rsidP="0063193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87914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F2ECB" w:rsidRPr="005F2ECB" w:rsidRDefault="005F2ECB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F2EC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F2EC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F2EC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04B90" w:rsidRPr="00A04B90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 w:rsidRPr="005F2EC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84BC8" w:rsidRDefault="00884BC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960" w:rsidRDefault="00896960">
    <w:pPr>
      <w:pStyle w:val="a6"/>
      <w:jc w:val="center"/>
    </w:pPr>
  </w:p>
  <w:p w:rsidR="00896960" w:rsidRDefault="0089696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DD7"/>
    <w:rsid w:val="000219D2"/>
    <w:rsid w:val="00024DA5"/>
    <w:rsid w:val="0003430A"/>
    <w:rsid w:val="00057A90"/>
    <w:rsid w:val="000705B4"/>
    <w:rsid w:val="0008266C"/>
    <w:rsid w:val="00084002"/>
    <w:rsid w:val="0008448F"/>
    <w:rsid w:val="00085BE4"/>
    <w:rsid w:val="000B6173"/>
    <w:rsid w:val="000D7C81"/>
    <w:rsid w:val="00113815"/>
    <w:rsid w:val="0012360B"/>
    <w:rsid w:val="00145068"/>
    <w:rsid w:val="00145C80"/>
    <w:rsid w:val="00163CC1"/>
    <w:rsid w:val="00185D3B"/>
    <w:rsid w:val="001E6DE7"/>
    <w:rsid w:val="00205E78"/>
    <w:rsid w:val="00253336"/>
    <w:rsid w:val="002564B1"/>
    <w:rsid w:val="002654C2"/>
    <w:rsid w:val="002A3780"/>
    <w:rsid w:val="002C3EE4"/>
    <w:rsid w:val="002C631A"/>
    <w:rsid w:val="002C7225"/>
    <w:rsid w:val="002E3197"/>
    <w:rsid w:val="002E4CDD"/>
    <w:rsid w:val="002F3CDA"/>
    <w:rsid w:val="0030237E"/>
    <w:rsid w:val="0030494C"/>
    <w:rsid w:val="0032763F"/>
    <w:rsid w:val="0033455C"/>
    <w:rsid w:val="00356A86"/>
    <w:rsid w:val="0038543F"/>
    <w:rsid w:val="00386B12"/>
    <w:rsid w:val="003928F9"/>
    <w:rsid w:val="00396F49"/>
    <w:rsid w:val="003A4493"/>
    <w:rsid w:val="003A7025"/>
    <w:rsid w:val="003D104F"/>
    <w:rsid w:val="003D24D4"/>
    <w:rsid w:val="003F6C68"/>
    <w:rsid w:val="00410A8B"/>
    <w:rsid w:val="00451AFC"/>
    <w:rsid w:val="004520C4"/>
    <w:rsid w:val="004559FB"/>
    <w:rsid w:val="004573F7"/>
    <w:rsid w:val="0047523E"/>
    <w:rsid w:val="00480A72"/>
    <w:rsid w:val="004A6CCE"/>
    <w:rsid w:val="004B53CC"/>
    <w:rsid w:val="004E540D"/>
    <w:rsid w:val="004F56D7"/>
    <w:rsid w:val="004F57F6"/>
    <w:rsid w:val="005203CD"/>
    <w:rsid w:val="005302BE"/>
    <w:rsid w:val="00541664"/>
    <w:rsid w:val="005500E4"/>
    <w:rsid w:val="00550A60"/>
    <w:rsid w:val="00555938"/>
    <w:rsid w:val="005B485E"/>
    <w:rsid w:val="005D3356"/>
    <w:rsid w:val="005D5A7A"/>
    <w:rsid w:val="005E3DA9"/>
    <w:rsid w:val="005F2ECB"/>
    <w:rsid w:val="00600C09"/>
    <w:rsid w:val="006018B4"/>
    <w:rsid w:val="006028B4"/>
    <w:rsid w:val="006128E8"/>
    <w:rsid w:val="00620F14"/>
    <w:rsid w:val="006272DB"/>
    <w:rsid w:val="00627797"/>
    <w:rsid w:val="00631934"/>
    <w:rsid w:val="00675292"/>
    <w:rsid w:val="00683078"/>
    <w:rsid w:val="006A1340"/>
    <w:rsid w:val="006A4B0A"/>
    <w:rsid w:val="006B185E"/>
    <w:rsid w:val="006C3610"/>
    <w:rsid w:val="006C7D89"/>
    <w:rsid w:val="006F0EB2"/>
    <w:rsid w:val="006F140F"/>
    <w:rsid w:val="006F5142"/>
    <w:rsid w:val="00703C28"/>
    <w:rsid w:val="00712ADC"/>
    <w:rsid w:val="00714825"/>
    <w:rsid w:val="00725079"/>
    <w:rsid w:val="00733682"/>
    <w:rsid w:val="00785DDF"/>
    <w:rsid w:val="00791812"/>
    <w:rsid w:val="007A04B1"/>
    <w:rsid w:val="007A5F7F"/>
    <w:rsid w:val="007B2D0A"/>
    <w:rsid w:val="007B7083"/>
    <w:rsid w:val="007C1DD7"/>
    <w:rsid w:val="007C4991"/>
    <w:rsid w:val="00826277"/>
    <w:rsid w:val="00850594"/>
    <w:rsid w:val="008539CD"/>
    <w:rsid w:val="00853BCC"/>
    <w:rsid w:val="008543C2"/>
    <w:rsid w:val="0088353E"/>
    <w:rsid w:val="00884BC8"/>
    <w:rsid w:val="00896960"/>
    <w:rsid w:val="008B2C51"/>
    <w:rsid w:val="008B64EE"/>
    <w:rsid w:val="008C2287"/>
    <w:rsid w:val="008C422C"/>
    <w:rsid w:val="008E008C"/>
    <w:rsid w:val="008F3FF7"/>
    <w:rsid w:val="00905AAD"/>
    <w:rsid w:val="00915F5D"/>
    <w:rsid w:val="00944186"/>
    <w:rsid w:val="0094538A"/>
    <w:rsid w:val="00956412"/>
    <w:rsid w:val="00965280"/>
    <w:rsid w:val="00977C54"/>
    <w:rsid w:val="009948BA"/>
    <w:rsid w:val="009A7590"/>
    <w:rsid w:val="009D6F73"/>
    <w:rsid w:val="009E0751"/>
    <w:rsid w:val="00A04B90"/>
    <w:rsid w:val="00A1029B"/>
    <w:rsid w:val="00A10EE8"/>
    <w:rsid w:val="00A142A2"/>
    <w:rsid w:val="00A93C9C"/>
    <w:rsid w:val="00AA2AFC"/>
    <w:rsid w:val="00AA6E26"/>
    <w:rsid w:val="00AB5E75"/>
    <w:rsid w:val="00AD0A81"/>
    <w:rsid w:val="00B01369"/>
    <w:rsid w:val="00B05732"/>
    <w:rsid w:val="00B05FF2"/>
    <w:rsid w:val="00B255E8"/>
    <w:rsid w:val="00B74347"/>
    <w:rsid w:val="00B8319B"/>
    <w:rsid w:val="00BD57B3"/>
    <w:rsid w:val="00BE62D4"/>
    <w:rsid w:val="00BF2371"/>
    <w:rsid w:val="00BF42D1"/>
    <w:rsid w:val="00C21E8E"/>
    <w:rsid w:val="00C6137B"/>
    <w:rsid w:val="00C6309C"/>
    <w:rsid w:val="00C64CE6"/>
    <w:rsid w:val="00C7344B"/>
    <w:rsid w:val="00CC693E"/>
    <w:rsid w:val="00CE07F5"/>
    <w:rsid w:val="00CE76B9"/>
    <w:rsid w:val="00CF0A89"/>
    <w:rsid w:val="00D13C39"/>
    <w:rsid w:val="00D165DC"/>
    <w:rsid w:val="00D22315"/>
    <w:rsid w:val="00D5699C"/>
    <w:rsid w:val="00D610CB"/>
    <w:rsid w:val="00D828EF"/>
    <w:rsid w:val="00D8479B"/>
    <w:rsid w:val="00D84EEF"/>
    <w:rsid w:val="00D94350"/>
    <w:rsid w:val="00DA6A99"/>
    <w:rsid w:val="00DB1DC3"/>
    <w:rsid w:val="00DB3525"/>
    <w:rsid w:val="00DB7981"/>
    <w:rsid w:val="00DD7739"/>
    <w:rsid w:val="00DE0117"/>
    <w:rsid w:val="00DE5021"/>
    <w:rsid w:val="00DF16D5"/>
    <w:rsid w:val="00E16D62"/>
    <w:rsid w:val="00E25902"/>
    <w:rsid w:val="00E300DB"/>
    <w:rsid w:val="00E372AA"/>
    <w:rsid w:val="00E459E7"/>
    <w:rsid w:val="00E475C5"/>
    <w:rsid w:val="00E51936"/>
    <w:rsid w:val="00E60B58"/>
    <w:rsid w:val="00E71F29"/>
    <w:rsid w:val="00E81C5C"/>
    <w:rsid w:val="00E93856"/>
    <w:rsid w:val="00EA29B1"/>
    <w:rsid w:val="00EB1098"/>
    <w:rsid w:val="00ED5978"/>
    <w:rsid w:val="00EE55B6"/>
    <w:rsid w:val="00F02728"/>
    <w:rsid w:val="00F03982"/>
    <w:rsid w:val="00F17431"/>
    <w:rsid w:val="00F229FB"/>
    <w:rsid w:val="00F23FA6"/>
    <w:rsid w:val="00F26104"/>
    <w:rsid w:val="00F26DDC"/>
    <w:rsid w:val="00F604EF"/>
    <w:rsid w:val="00F65D1D"/>
    <w:rsid w:val="00F81209"/>
    <w:rsid w:val="00F87511"/>
    <w:rsid w:val="00FA0CAA"/>
    <w:rsid w:val="00FA6DD3"/>
    <w:rsid w:val="00FB0EF4"/>
    <w:rsid w:val="00FC10A5"/>
    <w:rsid w:val="00FC2BA1"/>
    <w:rsid w:val="00FE0BA9"/>
    <w:rsid w:val="00FE6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943F7730-0C59-46D0-9DB9-C17210664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D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42A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142A2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42A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31934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rsid w:val="00631934"/>
  </w:style>
  <w:style w:type="paragraph" w:styleId="a8">
    <w:name w:val="footer"/>
    <w:basedOn w:val="a"/>
    <w:link w:val="a9"/>
    <w:uiPriority w:val="99"/>
    <w:unhideWhenUsed/>
    <w:rsid w:val="00631934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rsid w:val="006319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3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Ревякина Лидия Геннадиевна</dc:creator>
  <cp:lastModifiedBy>Ковтуновская Анна Николаевна</cp:lastModifiedBy>
  <cp:revision>139</cp:revision>
  <cp:lastPrinted>2024-03-20T05:53:00Z</cp:lastPrinted>
  <dcterms:created xsi:type="dcterms:W3CDTF">2014-06-30T07:49:00Z</dcterms:created>
  <dcterms:modified xsi:type="dcterms:W3CDTF">2024-03-20T05:57:00Z</dcterms:modified>
</cp:coreProperties>
</file>